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A45AC" w14:textId="49D02317" w:rsidR="005A18C2" w:rsidRPr="001E22BD" w:rsidRDefault="007324F2" w:rsidP="001E22BD">
      <w:pPr>
        <w:jc w:val="center"/>
        <w:rPr>
          <w:sz w:val="36"/>
          <w:szCs w:val="36"/>
        </w:rPr>
      </w:pPr>
      <w:r w:rsidRPr="0938FAF5">
        <w:rPr>
          <w:sz w:val="36"/>
          <w:szCs w:val="36"/>
        </w:rPr>
        <w:t xml:space="preserve">Francisco Ramos Receives State-wide </w:t>
      </w:r>
      <w:r w:rsidR="0032079D" w:rsidRPr="0938FAF5">
        <w:rPr>
          <w:sz w:val="36"/>
          <w:szCs w:val="36"/>
        </w:rPr>
        <w:t>Recognition for Community Organizing Work.</w:t>
      </w:r>
    </w:p>
    <w:p w14:paraId="415C068D" w14:textId="02742E89" w:rsidR="000A2DD1" w:rsidRDefault="000A2DD1" w:rsidP="000A4E17"/>
    <w:p w14:paraId="2B797EB8" w14:textId="7656F108" w:rsidR="000A2DD1" w:rsidRPr="004A6DC5" w:rsidRDefault="000A2DD1" w:rsidP="000A4E17">
      <w:pPr>
        <w:rPr>
          <w:sz w:val="24"/>
          <w:szCs w:val="24"/>
        </w:rPr>
      </w:pPr>
      <w:r w:rsidRPr="00B40BCE">
        <w:rPr>
          <w:b/>
          <w:bCs/>
          <w:sz w:val="24"/>
          <w:szCs w:val="24"/>
        </w:rPr>
        <w:t>Fitchburg</w:t>
      </w:r>
      <w:r w:rsidRPr="004A6DC5">
        <w:rPr>
          <w:sz w:val="24"/>
          <w:szCs w:val="24"/>
        </w:rPr>
        <w:t xml:space="preserve">: </w:t>
      </w:r>
      <w:r w:rsidR="005B74B2" w:rsidRPr="004A6DC5">
        <w:rPr>
          <w:sz w:val="24"/>
          <w:szCs w:val="24"/>
        </w:rPr>
        <w:t xml:space="preserve">On November 19, 2020, NewVue Communities’ Community Organizer, Francisco Ramos, received </w:t>
      </w:r>
      <w:r w:rsidR="00933403" w:rsidRPr="004A6DC5">
        <w:rPr>
          <w:sz w:val="24"/>
          <w:szCs w:val="24"/>
        </w:rPr>
        <w:t>one the most distinguished awards</w:t>
      </w:r>
      <w:r w:rsidR="003E2FC4" w:rsidRPr="004A6DC5">
        <w:rPr>
          <w:sz w:val="24"/>
          <w:szCs w:val="24"/>
        </w:rPr>
        <w:t xml:space="preserve"> at the Massachusetts Association of Community Development C</w:t>
      </w:r>
      <w:r w:rsidR="00B1341B">
        <w:rPr>
          <w:sz w:val="24"/>
          <w:szCs w:val="24"/>
        </w:rPr>
        <w:t>orporations</w:t>
      </w:r>
      <w:r w:rsidR="00AE6D7D">
        <w:rPr>
          <w:sz w:val="24"/>
          <w:szCs w:val="24"/>
        </w:rPr>
        <w:t>’</w:t>
      </w:r>
      <w:r w:rsidR="004C6B34">
        <w:rPr>
          <w:sz w:val="24"/>
          <w:szCs w:val="24"/>
        </w:rPr>
        <w:t>(MA</w:t>
      </w:r>
      <w:r w:rsidR="00110C87">
        <w:rPr>
          <w:sz w:val="24"/>
          <w:szCs w:val="24"/>
        </w:rPr>
        <w:t xml:space="preserve">CDC) </w:t>
      </w:r>
      <w:r w:rsidR="003E2FC4" w:rsidRPr="004A6DC5">
        <w:rPr>
          <w:sz w:val="24"/>
          <w:szCs w:val="24"/>
        </w:rPr>
        <w:t xml:space="preserve">Annual Meeting. Honored as the </w:t>
      </w:r>
      <w:r w:rsidR="004A6DC5" w:rsidRPr="004A6DC5">
        <w:rPr>
          <w:sz w:val="24"/>
          <w:szCs w:val="24"/>
        </w:rPr>
        <w:t xml:space="preserve">recipient of </w:t>
      </w:r>
      <w:r w:rsidR="00BB687C">
        <w:rPr>
          <w:sz w:val="24"/>
          <w:szCs w:val="24"/>
        </w:rPr>
        <w:t>T</w:t>
      </w:r>
      <w:r w:rsidR="004A6DC5" w:rsidRPr="004A6DC5">
        <w:rPr>
          <w:sz w:val="24"/>
          <w:szCs w:val="24"/>
        </w:rPr>
        <w:t>he Ricanne Hadrian Award</w:t>
      </w:r>
      <w:r w:rsidR="004A6DC5">
        <w:rPr>
          <w:sz w:val="24"/>
          <w:szCs w:val="24"/>
        </w:rPr>
        <w:t xml:space="preserve">, </w:t>
      </w:r>
      <w:r w:rsidR="00CC663A">
        <w:rPr>
          <w:sz w:val="24"/>
          <w:szCs w:val="24"/>
        </w:rPr>
        <w:t xml:space="preserve">Francisco’s work </w:t>
      </w:r>
      <w:r w:rsidR="00AA18A7">
        <w:rPr>
          <w:sz w:val="24"/>
          <w:szCs w:val="24"/>
        </w:rPr>
        <w:t>ex</w:t>
      </w:r>
      <w:r w:rsidR="00D174C2">
        <w:rPr>
          <w:sz w:val="24"/>
          <w:szCs w:val="24"/>
        </w:rPr>
        <w:t xml:space="preserve">emplifies </w:t>
      </w:r>
      <w:r w:rsidR="001835E4">
        <w:rPr>
          <w:sz w:val="24"/>
          <w:szCs w:val="24"/>
        </w:rPr>
        <w:t xml:space="preserve">the dedication and commitment to </w:t>
      </w:r>
      <w:r w:rsidR="0077004E">
        <w:rPr>
          <w:sz w:val="24"/>
          <w:szCs w:val="24"/>
        </w:rPr>
        <w:t>building economically and racially just communities through resident engagement.</w:t>
      </w:r>
    </w:p>
    <w:p w14:paraId="1FADA288" w14:textId="6340FE77" w:rsidR="001E22BD" w:rsidRDefault="001E22BD" w:rsidP="000A4E17"/>
    <w:p w14:paraId="4F6F0ADF" w14:textId="751B36FC" w:rsidR="001E22BD" w:rsidRDefault="00A710B2" w:rsidP="000A4E17">
      <w:r>
        <w:t>Named after a staunch champion for community organizing</w:t>
      </w:r>
      <w:r w:rsidR="000855FB">
        <w:t xml:space="preserve"> and former Deputy Director of </w:t>
      </w:r>
      <w:r w:rsidR="00B1341B">
        <w:t>M</w:t>
      </w:r>
      <w:r w:rsidR="00110C87">
        <w:t>ACDC</w:t>
      </w:r>
      <w:r w:rsidR="00821603">
        <w:t xml:space="preserve"> who passed away in 1996, </w:t>
      </w:r>
      <w:r w:rsidR="00BB687C">
        <w:t>T</w:t>
      </w:r>
      <w:r w:rsidR="00821603">
        <w:t xml:space="preserve">he </w:t>
      </w:r>
      <w:r w:rsidR="00DC58DC">
        <w:t xml:space="preserve">Ricanne Hadrian </w:t>
      </w:r>
      <w:r w:rsidR="00BB687C">
        <w:t>A</w:t>
      </w:r>
      <w:r w:rsidR="00821603">
        <w:t>ward</w:t>
      </w:r>
      <w:r w:rsidR="006A2E6E">
        <w:t xml:space="preserve"> </w:t>
      </w:r>
      <w:r w:rsidR="00BC6705">
        <w:t xml:space="preserve">recipient is chosen </w:t>
      </w:r>
      <w:r w:rsidR="00B24320">
        <w:t>through nominations submi</w:t>
      </w:r>
      <w:r w:rsidR="00A321A3">
        <w:t>tted by community development organizatio</w:t>
      </w:r>
      <w:r w:rsidR="00400651">
        <w:t>ns</w:t>
      </w:r>
      <w:r w:rsidR="009D3C2B">
        <w:t>.</w:t>
      </w:r>
    </w:p>
    <w:p w14:paraId="2B59A031" w14:textId="28633FF5" w:rsidR="001E22BD" w:rsidRDefault="001E22BD" w:rsidP="000A4E17"/>
    <w:p w14:paraId="3B0F1D47" w14:textId="1A8F32A8" w:rsidR="00724312" w:rsidRDefault="005302CA" w:rsidP="00724312">
      <w:pPr>
        <w:widowControl/>
        <w:shd w:val="clear" w:color="auto" w:fill="FFFFFF"/>
        <w:autoSpaceDE/>
        <w:autoSpaceDN/>
      </w:pPr>
      <w:r>
        <w:t>A residen</w:t>
      </w:r>
      <w:r w:rsidR="00DF08D7">
        <w:t xml:space="preserve">t of Clinton Massachusetts, </w:t>
      </w:r>
      <w:r w:rsidR="001E22BD">
        <w:t>F</w:t>
      </w:r>
      <w:r w:rsidR="004B475D">
        <w:t xml:space="preserve">rancisco joined NewVue Communities </w:t>
      </w:r>
      <w:r w:rsidR="00724312">
        <w:t xml:space="preserve">in October 2018, bringing </w:t>
      </w:r>
      <w:r w:rsidR="002700EB">
        <w:t>a wealth of knowledge</w:t>
      </w:r>
      <w:r w:rsidR="005A717E">
        <w:t xml:space="preserve"> and experience</w:t>
      </w:r>
      <w:r w:rsidR="002700EB">
        <w:t xml:space="preserve"> </w:t>
      </w:r>
      <w:r w:rsidR="00724312">
        <w:t xml:space="preserve">to </w:t>
      </w:r>
      <w:r w:rsidR="002700EB">
        <w:t>hi</w:t>
      </w:r>
      <w:r w:rsidR="005A717E">
        <w:t xml:space="preserve">s role as community organizer. </w:t>
      </w:r>
      <w:r w:rsidR="009D253D">
        <w:t>H</w:t>
      </w:r>
      <w:r w:rsidR="00D5719C">
        <w:t xml:space="preserve">is work history includes working with </w:t>
      </w:r>
      <w:r w:rsidR="00631226">
        <w:t>several</w:t>
      </w:r>
      <w:r w:rsidR="00D5719C">
        <w:t xml:space="preserve"> </w:t>
      </w:r>
      <w:r>
        <w:t xml:space="preserve">Massachusetts </w:t>
      </w:r>
      <w:r w:rsidR="00724312">
        <w:t xml:space="preserve">organizations such as Health Care for All, the EDCO Collaborative, and United Interfaith Action, as well as various community-based organizations in Chicago.  </w:t>
      </w:r>
    </w:p>
    <w:p w14:paraId="029970C6" w14:textId="4DE30821" w:rsidR="001E22BD" w:rsidRDefault="001E22BD" w:rsidP="000A4E17"/>
    <w:p w14:paraId="570D5A4A" w14:textId="097F43FC" w:rsidR="00B728F0" w:rsidRDefault="001530BB" w:rsidP="00B728F0">
      <w:pPr>
        <w:widowControl/>
        <w:shd w:val="clear" w:color="auto" w:fill="FFFFFF"/>
        <w:autoSpaceDE/>
        <w:autoSpaceDN/>
      </w:pPr>
      <w:r>
        <w:t>Mark Dohan, NewVue Executive Director said, “</w:t>
      </w:r>
      <w:r w:rsidR="00C35A79">
        <w:t xml:space="preserve">throughout </w:t>
      </w:r>
      <w:r w:rsidR="008424C2">
        <w:t xml:space="preserve">Francisco’s </w:t>
      </w:r>
      <w:r w:rsidR="00C35A79">
        <w:t>career</w:t>
      </w:r>
      <w:r w:rsidR="00E74FBB" w:rsidRPr="00E74FBB">
        <w:t xml:space="preserve"> he ha</w:t>
      </w:r>
      <w:r w:rsidR="00537285">
        <w:t xml:space="preserve">s </w:t>
      </w:r>
      <w:r w:rsidR="00E74FBB" w:rsidRPr="00E74FBB">
        <w:t>been building</w:t>
      </w:r>
      <w:r w:rsidR="00C35A79">
        <w:t xml:space="preserve"> a</w:t>
      </w:r>
      <w:r w:rsidR="00E74FBB" w:rsidRPr="00E74FBB">
        <w:t xml:space="preserve"> program model</w:t>
      </w:r>
      <w:r w:rsidR="00C35A79">
        <w:t xml:space="preserve"> to train and empower community residents by engaging them in topic</w:t>
      </w:r>
      <w:r w:rsidR="00537285">
        <w:t>-</w:t>
      </w:r>
      <w:r w:rsidR="00C35A79">
        <w:t xml:space="preserve">specific trainings based on interests within the community. </w:t>
      </w:r>
      <w:r w:rsidR="009340AE">
        <w:t xml:space="preserve">Our Community Stewards program </w:t>
      </w:r>
      <w:r w:rsidR="00E8158C">
        <w:t>started with Francisco’s arrival to NewVue and</w:t>
      </w:r>
      <w:r w:rsidR="00B6609F">
        <w:t xml:space="preserve"> </w:t>
      </w:r>
      <w:r w:rsidR="00B728F0">
        <w:t>since that time</w:t>
      </w:r>
      <w:r w:rsidR="004423DD">
        <w:t xml:space="preserve">, </w:t>
      </w:r>
      <w:r w:rsidR="00B728F0">
        <w:t>the impact of the program has been meaningful and longstanding.</w:t>
      </w:r>
      <w:r w:rsidR="004423DD">
        <w:t xml:space="preserve"> </w:t>
      </w:r>
      <w:r w:rsidR="00B728F0">
        <w:t xml:space="preserve">Our </w:t>
      </w:r>
      <w:r w:rsidR="006F5374">
        <w:t>a</w:t>
      </w:r>
      <w:r w:rsidR="00B728F0">
        <w:t xml:space="preserve">rt </w:t>
      </w:r>
      <w:r w:rsidR="006F5374">
        <w:t>s</w:t>
      </w:r>
      <w:r w:rsidR="00B728F0">
        <w:t xml:space="preserve">tewards created festivals, painted murals and revitalized back alleys. In response to COVID, a group of </w:t>
      </w:r>
      <w:r w:rsidR="004423DD">
        <w:t>s</w:t>
      </w:r>
      <w:r w:rsidR="00B728F0">
        <w:t>tewards help</w:t>
      </w:r>
      <w:r w:rsidR="006F5374">
        <w:t>ed</w:t>
      </w:r>
      <w:r w:rsidR="00B728F0">
        <w:t xml:space="preserve"> scale up the number of meals served </w:t>
      </w:r>
      <w:r w:rsidR="00BB687C">
        <w:t>by the North Central Massachusetts Faith-Ba</w:t>
      </w:r>
      <w:r w:rsidR="006F5374">
        <w:t>s</w:t>
      </w:r>
      <w:r w:rsidR="00BB687C">
        <w:t xml:space="preserve">ed Coalition </w:t>
      </w:r>
      <w:r w:rsidR="00B728F0">
        <w:t xml:space="preserve">to homeless </w:t>
      </w:r>
      <w:r w:rsidR="004423DD">
        <w:t>families</w:t>
      </w:r>
      <w:r w:rsidR="00B728F0">
        <w:t xml:space="preserve"> from 200 to 1,600 per month. </w:t>
      </w:r>
      <w:r w:rsidR="004423DD">
        <w:t xml:space="preserve">The </w:t>
      </w:r>
      <w:r w:rsidR="006F5374">
        <w:t>e</w:t>
      </w:r>
      <w:r w:rsidR="006F5374">
        <w:t xml:space="preserve">ducation </w:t>
      </w:r>
      <w:r w:rsidR="006F5374">
        <w:t>s</w:t>
      </w:r>
      <w:r w:rsidR="00B728F0">
        <w:t xml:space="preserve">tewards partnered with the school department to </w:t>
      </w:r>
      <w:r w:rsidR="00BB687C">
        <w:t xml:space="preserve">foster parent engagement and to </w:t>
      </w:r>
      <w:r w:rsidR="00B728F0">
        <w:t xml:space="preserve">empower families of </w:t>
      </w:r>
      <w:r w:rsidR="00BB687C">
        <w:t xml:space="preserve">children </w:t>
      </w:r>
      <w:r w:rsidR="00B728F0">
        <w:t xml:space="preserve"> with disabilities.  And in response to George Floyd’s murder</w:t>
      </w:r>
      <w:r w:rsidR="004423DD">
        <w:t>, s</w:t>
      </w:r>
      <w:r w:rsidR="00B728F0">
        <w:t xml:space="preserve">tewards helped organize marches, Juneteenth celebrations and a </w:t>
      </w:r>
      <w:r w:rsidR="004423DD">
        <w:t>N</w:t>
      </w:r>
      <w:r w:rsidR="00B728F0">
        <w:t xml:space="preserve">ational </w:t>
      </w:r>
      <w:r w:rsidR="004423DD">
        <w:t>N</w:t>
      </w:r>
      <w:r w:rsidR="00B728F0">
        <w:t xml:space="preserve">ight </w:t>
      </w:r>
      <w:r w:rsidR="004423DD">
        <w:t>O</w:t>
      </w:r>
      <w:r w:rsidR="00B728F0">
        <w:t xml:space="preserve">ut </w:t>
      </w:r>
      <w:r w:rsidR="00BB687C">
        <w:t xml:space="preserve">event </w:t>
      </w:r>
      <w:r w:rsidR="00B728F0">
        <w:t xml:space="preserve">with the Fitchburg </w:t>
      </w:r>
      <w:r w:rsidR="004423DD">
        <w:t>P</w:t>
      </w:r>
      <w:r w:rsidR="00B728F0">
        <w:t xml:space="preserve">olice </w:t>
      </w:r>
      <w:r w:rsidR="004423DD">
        <w:t>D</w:t>
      </w:r>
      <w:r w:rsidR="00B728F0">
        <w:t>epartment to talk about racial justice.</w:t>
      </w:r>
      <w:r w:rsidR="004423DD">
        <w:t xml:space="preserve"> T</w:t>
      </w:r>
      <w:r w:rsidR="00B728F0">
        <w:t>hese examples are just a small piece of the difference made by Francisco and stewards.”</w:t>
      </w:r>
    </w:p>
    <w:p w14:paraId="08FC8031" w14:textId="77777777" w:rsidR="00B728F0" w:rsidRDefault="00B728F0" w:rsidP="00B728F0">
      <w:pPr>
        <w:widowControl/>
        <w:shd w:val="clear" w:color="auto" w:fill="FFFFFF"/>
        <w:autoSpaceDE/>
        <w:autoSpaceDN/>
        <w:rPr>
          <w:rFonts w:asciiTheme="minorHAnsi" w:hAnsiTheme="minorHAnsi" w:cstheme="minorHAnsi"/>
        </w:rPr>
      </w:pPr>
    </w:p>
    <w:p w14:paraId="2F3EE5C9" w14:textId="4D6514AD" w:rsidR="00D658E1" w:rsidRDefault="0006712E" w:rsidP="00D658E1">
      <w:pPr>
        <w:rPr>
          <w:rFonts w:asciiTheme="minorHAnsi" w:hAnsiTheme="minorHAnsi" w:cstheme="minorHAnsi"/>
        </w:rPr>
      </w:pPr>
      <w:r>
        <w:rPr>
          <w:rFonts w:asciiTheme="minorHAnsi" w:hAnsiTheme="minorHAnsi" w:cstheme="minorHAnsi"/>
        </w:rPr>
        <w:t xml:space="preserve">Following the </w:t>
      </w:r>
      <w:r w:rsidR="00BB687C">
        <w:rPr>
          <w:rFonts w:asciiTheme="minorHAnsi" w:hAnsiTheme="minorHAnsi" w:cstheme="minorHAnsi"/>
        </w:rPr>
        <w:t>MACDC Annual M</w:t>
      </w:r>
      <w:r w:rsidR="00C57A65">
        <w:rPr>
          <w:rFonts w:asciiTheme="minorHAnsi" w:hAnsiTheme="minorHAnsi" w:cstheme="minorHAnsi"/>
        </w:rPr>
        <w:t xml:space="preserve">eeting, Francisco </w:t>
      </w:r>
      <w:r w:rsidR="00AF4E6C">
        <w:rPr>
          <w:rFonts w:asciiTheme="minorHAnsi" w:hAnsiTheme="minorHAnsi" w:cstheme="minorHAnsi"/>
        </w:rPr>
        <w:t>stated</w:t>
      </w:r>
      <w:r w:rsidR="00FB7D9B">
        <w:rPr>
          <w:rFonts w:asciiTheme="minorHAnsi" w:hAnsiTheme="minorHAnsi" w:cstheme="minorHAnsi"/>
        </w:rPr>
        <w:t xml:space="preserve">, </w:t>
      </w:r>
      <w:r w:rsidR="00AF4E6C">
        <w:rPr>
          <w:rFonts w:asciiTheme="minorHAnsi" w:hAnsiTheme="minorHAnsi" w:cstheme="minorHAnsi"/>
        </w:rPr>
        <w:t xml:space="preserve"> </w:t>
      </w:r>
      <w:r w:rsidR="00D658E1" w:rsidRPr="00952132">
        <w:rPr>
          <w:rFonts w:asciiTheme="minorHAnsi" w:hAnsiTheme="minorHAnsi" w:cstheme="minorHAnsi"/>
        </w:rPr>
        <w:t xml:space="preserve">“I thank everyone at MACDC for honoring me with this award. It is received on behalf of all the stewards that have completed the NewVue Communities trainings in the first two years of the leadership development program. The success of our work in Fitchburg and the North Central region is directly related to the commitment and volunteerism that the stewards have displayed. Their countless volunteer hours completing trainings, visioning projects, implementing them and creating social change, impacts our communities now and certainly for the future. The success of my work as a community organizer would not </w:t>
      </w:r>
      <w:r w:rsidR="00BB687C">
        <w:rPr>
          <w:rFonts w:asciiTheme="minorHAnsi" w:hAnsiTheme="minorHAnsi" w:cstheme="minorHAnsi"/>
        </w:rPr>
        <w:t xml:space="preserve">have </w:t>
      </w:r>
      <w:r w:rsidR="00D658E1" w:rsidRPr="00952132">
        <w:rPr>
          <w:rFonts w:asciiTheme="minorHAnsi" w:hAnsiTheme="minorHAnsi" w:cstheme="minorHAnsi"/>
        </w:rPr>
        <w:t>be</w:t>
      </w:r>
      <w:r w:rsidR="00BB687C">
        <w:rPr>
          <w:rFonts w:asciiTheme="minorHAnsi" w:hAnsiTheme="minorHAnsi" w:cstheme="minorHAnsi"/>
        </w:rPr>
        <w:t>en</w:t>
      </w:r>
      <w:r w:rsidR="00D658E1" w:rsidRPr="00952132">
        <w:rPr>
          <w:rFonts w:asciiTheme="minorHAnsi" w:hAnsiTheme="minorHAnsi" w:cstheme="minorHAnsi"/>
        </w:rPr>
        <w:t xml:space="preserve"> possible if it were not for the stewards. Thank you to everyone who celebrates this work with me.”</w:t>
      </w:r>
    </w:p>
    <w:p w14:paraId="7766CFCD" w14:textId="77777777" w:rsidR="004423DD" w:rsidRPr="00952132" w:rsidRDefault="004423DD" w:rsidP="00D658E1">
      <w:pPr>
        <w:rPr>
          <w:rFonts w:asciiTheme="minorHAnsi" w:eastAsiaTheme="minorHAnsi" w:hAnsiTheme="minorHAnsi" w:cstheme="minorHAnsi"/>
        </w:rPr>
      </w:pPr>
    </w:p>
    <w:p w14:paraId="40F1B167" w14:textId="6911F1AF" w:rsidR="00FB7D9B" w:rsidRPr="00952132" w:rsidRDefault="00737F32" w:rsidP="00737F32">
      <w:pPr>
        <w:jc w:val="center"/>
        <w:rPr>
          <w:rFonts w:asciiTheme="minorHAnsi" w:eastAsiaTheme="minorHAnsi" w:hAnsiTheme="minorHAnsi" w:cstheme="minorHAnsi"/>
        </w:rPr>
      </w:pPr>
      <w:bookmarkStart w:id="0" w:name="_GoBack"/>
      <w:bookmarkEnd w:id="0"/>
      <w:r>
        <w:rPr>
          <w:rFonts w:asciiTheme="minorHAnsi" w:eastAsiaTheme="minorHAnsi" w:hAnsiTheme="minorHAnsi" w:cstheme="minorHAnsi"/>
        </w:rPr>
        <w:t>###</w:t>
      </w:r>
    </w:p>
    <w:p w14:paraId="5474F63D" w14:textId="1B022BCF" w:rsidR="00F5330C" w:rsidRPr="00952132" w:rsidRDefault="00F5330C" w:rsidP="005A18C2">
      <w:pPr>
        <w:widowControl/>
        <w:shd w:val="clear" w:color="auto" w:fill="FFFFFF"/>
        <w:autoSpaceDE/>
        <w:autoSpaceDN/>
        <w:rPr>
          <w:rFonts w:asciiTheme="minorHAnsi" w:hAnsiTheme="minorHAnsi" w:cstheme="minorHAnsi"/>
        </w:rPr>
      </w:pPr>
    </w:p>
    <w:p w14:paraId="425ADD56" w14:textId="32E9F4B3" w:rsidR="009821AE" w:rsidRPr="00952132" w:rsidRDefault="009821AE" w:rsidP="005A18C2">
      <w:pPr>
        <w:widowControl/>
        <w:shd w:val="clear" w:color="auto" w:fill="FFFFFF"/>
        <w:autoSpaceDE/>
        <w:autoSpaceDN/>
        <w:rPr>
          <w:rFonts w:asciiTheme="minorHAnsi" w:hAnsiTheme="minorHAnsi" w:cstheme="minorHAnsi"/>
        </w:rPr>
      </w:pPr>
    </w:p>
    <w:p w14:paraId="4CC49390" w14:textId="091411AC" w:rsidR="00B728F0" w:rsidRDefault="00F275D3" w:rsidP="00B728F0">
      <w:pPr>
        <w:widowControl/>
        <w:shd w:val="clear" w:color="auto" w:fill="FFFFFF"/>
        <w:autoSpaceDE/>
        <w:autoSpaceDN/>
      </w:pPr>
      <w:r>
        <w:t xml:space="preserve"> </w:t>
      </w:r>
    </w:p>
    <w:p w14:paraId="2D69F55D" w14:textId="5A40E050" w:rsidR="005A18C2" w:rsidRPr="00952132" w:rsidRDefault="005A18C2" w:rsidP="000A4E17">
      <w:pPr>
        <w:rPr>
          <w:rFonts w:asciiTheme="minorHAnsi" w:hAnsiTheme="minorHAnsi" w:cstheme="minorHAnsi"/>
        </w:rPr>
      </w:pPr>
    </w:p>
    <w:sectPr w:rsidR="005A18C2" w:rsidRPr="00952132" w:rsidSect="006F5374">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B7A52" w14:textId="77777777" w:rsidR="00C103A5" w:rsidRDefault="00C103A5" w:rsidP="00BF3E74">
      <w:r>
        <w:separator/>
      </w:r>
    </w:p>
  </w:endnote>
  <w:endnote w:type="continuationSeparator" w:id="0">
    <w:p w14:paraId="33772056" w14:textId="77777777" w:rsidR="00C103A5" w:rsidRDefault="00C103A5" w:rsidP="00BF3E74">
      <w:r>
        <w:continuationSeparator/>
      </w:r>
    </w:p>
  </w:endnote>
  <w:endnote w:type="continuationNotice" w:id="1">
    <w:p w14:paraId="7F4F6F6E" w14:textId="77777777" w:rsidR="00C103A5" w:rsidRDefault="00C10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96FD" w14:textId="77777777" w:rsidR="00D30110" w:rsidRDefault="00D3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E497" w14:textId="77777777" w:rsidR="00D30110" w:rsidRDefault="00D3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0142" w14:textId="77777777" w:rsidR="00BF3E74" w:rsidRDefault="00BF3E74">
    <w:pPr>
      <w:pStyle w:val="Footer"/>
    </w:pPr>
    <w:r>
      <w:rPr>
        <w:noProof/>
      </w:rPr>
      <w:drawing>
        <wp:anchor distT="0" distB="0" distL="114300" distR="114300" simplePos="0" relativeHeight="251658240" behindDoc="0" locked="0" layoutInCell="1" allowOverlap="1" wp14:anchorId="54910145" wp14:editId="54910146">
          <wp:simplePos x="0" y="0"/>
          <wp:positionH relativeFrom="margin">
            <wp:align>center</wp:align>
          </wp:positionH>
          <wp:positionV relativeFrom="paragraph">
            <wp:posOffset>-295910</wp:posOffset>
          </wp:positionV>
          <wp:extent cx="7102475" cy="768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2475" cy="7683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9D90" w14:textId="77777777" w:rsidR="00C103A5" w:rsidRDefault="00C103A5" w:rsidP="00BF3E74">
      <w:r>
        <w:separator/>
      </w:r>
    </w:p>
  </w:footnote>
  <w:footnote w:type="continuationSeparator" w:id="0">
    <w:p w14:paraId="31704635" w14:textId="77777777" w:rsidR="00C103A5" w:rsidRDefault="00C103A5" w:rsidP="00BF3E74">
      <w:r>
        <w:continuationSeparator/>
      </w:r>
    </w:p>
  </w:footnote>
  <w:footnote w:type="continuationNotice" w:id="1">
    <w:p w14:paraId="74E0330C" w14:textId="77777777" w:rsidR="00C103A5" w:rsidRDefault="00C10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61EA" w14:textId="77777777" w:rsidR="00D30110" w:rsidRDefault="00D3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35B1" w14:textId="77777777" w:rsidR="00D30110" w:rsidRDefault="00D30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0141" w14:textId="77777777" w:rsidR="00BF3E74" w:rsidRDefault="0938FAF5">
    <w:pPr>
      <w:pStyle w:val="Header"/>
    </w:pPr>
    <w:r>
      <w:rPr>
        <w:noProof/>
      </w:rPr>
      <w:drawing>
        <wp:inline distT="0" distB="0" distL="0" distR="0" wp14:anchorId="54910143" wp14:editId="5B4BA83C">
          <wp:extent cx="5487036" cy="150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87036" cy="150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413"/>
    <w:multiLevelType w:val="hybridMultilevel"/>
    <w:tmpl w:val="1A1C2350"/>
    <w:lvl w:ilvl="0" w:tplc="10DAEDB0">
      <w:start w:val="1"/>
      <w:numFmt w:val="decimal"/>
      <w:lvlText w:val="%1)"/>
      <w:lvlJc w:val="left"/>
      <w:pPr>
        <w:ind w:left="820" w:hanging="360"/>
      </w:pPr>
      <w:rPr>
        <w:rFonts w:ascii="Times New Roman" w:eastAsia="Times New Roman" w:hAnsi="Times New Roman" w:cs="Times New Roman" w:hint="default"/>
        <w:w w:val="100"/>
        <w:sz w:val="22"/>
        <w:szCs w:val="22"/>
      </w:rPr>
    </w:lvl>
    <w:lvl w:ilvl="1" w:tplc="2BBC4D44">
      <w:numFmt w:val="bullet"/>
      <w:lvlText w:val="o"/>
      <w:lvlJc w:val="left"/>
      <w:pPr>
        <w:ind w:left="1540" w:hanging="360"/>
      </w:pPr>
      <w:rPr>
        <w:rFonts w:ascii="Courier New" w:eastAsia="Courier New" w:hAnsi="Courier New" w:cs="Courier New" w:hint="default"/>
        <w:w w:val="100"/>
        <w:sz w:val="22"/>
        <w:szCs w:val="22"/>
      </w:rPr>
    </w:lvl>
    <w:lvl w:ilvl="2" w:tplc="89A0578A">
      <w:numFmt w:val="bullet"/>
      <w:lvlText w:val="•"/>
      <w:lvlJc w:val="left"/>
      <w:pPr>
        <w:ind w:left="2473" w:hanging="360"/>
      </w:pPr>
      <w:rPr>
        <w:rFonts w:hint="default"/>
      </w:rPr>
    </w:lvl>
    <w:lvl w:ilvl="3" w:tplc="A760A688">
      <w:numFmt w:val="bullet"/>
      <w:lvlText w:val="•"/>
      <w:lvlJc w:val="left"/>
      <w:pPr>
        <w:ind w:left="3406" w:hanging="360"/>
      </w:pPr>
      <w:rPr>
        <w:rFonts w:hint="default"/>
      </w:rPr>
    </w:lvl>
    <w:lvl w:ilvl="4" w:tplc="4D9849F8">
      <w:numFmt w:val="bullet"/>
      <w:lvlText w:val="•"/>
      <w:lvlJc w:val="left"/>
      <w:pPr>
        <w:ind w:left="4340" w:hanging="360"/>
      </w:pPr>
      <w:rPr>
        <w:rFonts w:hint="default"/>
      </w:rPr>
    </w:lvl>
    <w:lvl w:ilvl="5" w:tplc="3EFEE810">
      <w:numFmt w:val="bullet"/>
      <w:lvlText w:val="•"/>
      <w:lvlJc w:val="left"/>
      <w:pPr>
        <w:ind w:left="5273" w:hanging="360"/>
      </w:pPr>
      <w:rPr>
        <w:rFonts w:hint="default"/>
      </w:rPr>
    </w:lvl>
    <w:lvl w:ilvl="6" w:tplc="3288F4AA">
      <w:numFmt w:val="bullet"/>
      <w:lvlText w:val="•"/>
      <w:lvlJc w:val="left"/>
      <w:pPr>
        <w:ind w:left="6206" w:hanging="360"/>
      </w:pPr>
      <w:rPr>
        <w:rFonts w:hint="default"/>
      </w:rPr>
    </w:lvl>
    <w:lvl w:ilvl="7" w:tplc="ABC8B2D6">
      <w:numFmt w:val="bullet"/>
      <w:lvlText w:val="•"/>
      <w:lvlJc w:val="left"/>
      <w:pPr>
        <w:ind w:left="7140" w:hanging="360"/>
      </w:pPr>
      <w:rPr>
        <w:rFonts w:hint="default"/>
      </w:rPr>
    </w:lvl>
    <w:lvl w:ilvl="8" w:tplc="4740D2F8">
      <w:numFmt w:val="bullet"/>
      <w:lvlText w:val="•"/>
      <w:lvlJc w:val="left"/>
      <w:pPr>
        <w:ind w:left="8073" w:hanging="360"/>
      </w:pPr>
      <w:rPr>
        <w:rFonts w:hint="default"/>
      </w:rPr>
    </w:lvl>
  </w:abstractNum>
  <w:abstractNum w:abstractNumId="1" w15:restartNumberingAfterBreak="0">
    <w:nsid w:val="41B86251"/>
    <w:multiLevelType w:val="multilevel"/>
    <w:tmpl w:val="1D92E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33C71BD"/>
    <w:multiLevelType w:val="hybridMultilevel"/>
    <w:tmpl w:val="838C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B54C3"/>
    <w:multiLevelType w:val="hybridMultilevel"/>
    <w:tmpl w:val="EE1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02E84"/>
    <w:multiLevelType w:val="hybridMultilevel"/>
    <w:tmpl w:val="AAA2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74"/>
    <w:rsid w:val="00001FDE"/>
    <w:rsid w:val="00007EA4"/>
    <w:rsid w:val="00027882"/>
    <w:rsid w:val="00042385"/>
    <w:rsid w:val="0006712E"/>
    <w:rsid w:val="000855FB"/>
    <w:rsid w:val="000A2DD1"/>
    <w:rsid w:val="000A4E17"/>
    <w:rsid w:val="000A4F2C"/>
    <w:rsid w:val="000E5408"/>
    <w:rsid w:val="000F279F"/>
    <w:rsid w:val="00110C87"/>
    <w:rsid w:val="0012659F"/>
    <w:rsid w:val="001345A4"/>
    <w:rsid w:val="001530BB"/>
    <w:rsid w:val="00175AD8"/>
    <w:rsid w:val="001835E4"/>
    <w:rsid w:val="001A21A4"/>
    <w:rsid w:val="001B4E13"/>
    <w:rsid w:val="001C51DE"/>
    <w:rsid w:val="001C5AEF"/>
    <w:rsid w:val="001E22BD"/>
    <w:rsid w:val="002331B4"/>
    <w:rsid w:val="00236147"/>
    <w:rsid w:val="00260984"/>
    <w:rsid w:val="00263145"/>
    <w:rsid w:val="002700EB"/>
    <w:rsid w:val="00273BF5"/>
    <w:rsid w:val="0030278B"/>
    <w:rsid w:val="0032079D"/>
    <w:rsid w:val="00335BD0"/>
    <w:rsid w:val="00340ADF"/>
    <w:rsid w:val="00346D0C"/>
    <w:rsid w:val="00375EFA"/>
    <w:rsid w:val="00380097"/>
    <w:rsid w:val="00386143"/>
    <w:rsid w:val="003A5AB4"/>
    <w:rsid w:val="003B15D3"/>
    <w:rsid w:val="003D7996"/>
    <w:rsid w:val="003E2FC4"/>
    <w:rsid w:val="003F17D5"/>
    <w:rsid w:val="00400651"/>
    <w:rsid w:val="00401389"/>
    <w:rsid w:val="004423DD"/>
    <w:rsid w:val="004453CD"/>
    <w:rsid w:val="004A6DC5"/>
    <w:rsid w:val="004A719D"/>
    <w:rsid w:val="004B475D"/>
    <w:rsid w:val="004C6B34"/>
    <w:rsid w:val="004D7540"/>
    <w:rsid w:val="00512437"/>
    <w:rsid w:val="00527A80"/>
    <w:rsid w:val="005302CA"/>
    <w:rsid w:val="005349F7"/>
    <w:rsid w:val="00537285"/>
    <w:rsid w:val="00540C05"/>
    <w:rsid w:val="00541D7E"/>
    <w:rsid w:val="005A18C2"/>
    <w:rsid w:val="005A717E"/>
    <w:rsid w:val="005A7688"/>
    <w:rsid w:val="005B74B2"/>
    <w:rsid w:val="005C5934"/>
    <w:rsid w:val="005E0A1B"/>
    <w:rsid w:val="0060332E"/>
    <w:rsid w:val="006248AB"/>
    <w:rsid w:val="006253B1"/>
    <w:rsid w:val="00631226"/>
    <w:rsid w:val="00655DC6"/>
    <w:rsid w:val="00673407"/>
    <w:rsid w:val="00680929"/>
    <w:rsid w:val="006A2117"/>
    <w:rsid w:val="006A2E6E"/>
    <w:rsid w:val="006B7C7E"/>
    <w:rsid w:val="006D7A72"/>
    <w:rsid w:val="006E5187"/>
    <w:rsid w:val="006F5374"/>
    <w:rsid w:val="006F7E7B"/>
    <w:rsid w:val="00700B24"/>
    <w:rsid w:val="0070774F"/>
    <w:rsid w:val="00724312"/>
    <w:rsid w:val="007324F2"/>
    <w:rsid w:val="00734009"/>
    <w:rsid w:val="00737F32"/>
    <w:rsid w:val="0077004E"/>
    <w:rsid w:val="007A145E"/>
    <w:rsid w:val="007A33D1"/>
    <w:rsid w:val="007F3788"/>
    <w:rsid w:val="00821603"/>
    <w:rsid w:val="00833DE5"/>
    <w:rsid w:val="00834FBF"/>
    <w:rsid w:val="00841950"/>
    <w:rsid w:val="008424C2"/>
    <w:rsid w:val="00880739"/>
    <w:rsid w:val="008A405D"/>
    <w:rsid w:val="008B1F04"/>
    <w:rsid w:val="008D438B"/>
    <w:rsid w:val="008D4423"/>
    <w:rsid w:val="008F1A02"/>
    <w:rsid w:val="00902B42"/>
    <w:rsid w:val="00905FD9"/>
    <w:rsid w:val="00915132"/>
    <w:rsid w:val="00926CC7"/>
    <w:rsid w:val="00933403"/>
    <w:rsid w:val="009340AE"/>
    <w:rsid w:val="00952132"/>
    <w:rsid w:val="00953953"/>
    <w:rsid w:val="009821AE"/>
    <w:rsid w:val="00985903"/>
    <w:rsid w:val="00996822"/>
    <w:rsid w:val="009D253D"/>
    <w:rsid w:val="009D3C2B"/>
    <w:rsid w:val="009E1E0B"/>
    <w:rsid w:val="009E6055"/>
    <w:rsid w:val="009F1164"/>
    <w:rsid w:val="009F51BB"/>
    <w:rsid w:val="009F5A8B"/>
    <w:rsid w:val="00A06B40"/>
    <w:rsid w:val="00A07515"/>
    <w:rsid w:val="00A321A3"/>
    <w:rsid w:val="00A52A46"/>
    <w:rsid w:val="00A710B2"/>
    <w:rsid w:val="00A83B30"/>
    <w:rsid w:val="00A93560"/>
    <w:rsid w:val="00A97BBB"/>
    <w:rsid w:val="00AA18A7"/>
    <w:rsid w:val="00AA4B01"/>
    <w:rsid w:val="00AD3F33"/>
    <w:rsid w:val="00AE66FA"/>
    <w:rsid w:val="00AE6D7D"/>
    <w:rsid w:val="00AF170D"/>
    <w:rsid w:val="00AF4E6C"/>
    <w:rsid w:val="00B1341B"/>
    <w:rsid w:val="00B24320"/>
    <w:rsid w:val="00B40BCE"/>
    <w:rsid w:val="00B6609F"/>
    <w:rsid w:val="00B728F0"/>
    <w:rsid w:val="00BB687C"/>
    <w:rsid w:val="00BC6705"/>
    <w:rsid w:val="00BD40D5"/>
    <w:rsid w:val="00BF3E74"/>
    <w:rsid w:val="00C103A5"/>
    <w:rsid w:val="00C35A79"/>
    <w:rsid w:val="00C365E3"/>
    <w:rsid w:val="00C37A0A"/>
    <w:rsid w:val="00C539C4"/>
    <w:rsid w:val="00C57A65"/>
    <w:rsid w:val="00C6685D"/>
    <w:rsid w:val="00C8588F"/>
    <w:rsid w:val="00C92607"/>
    <w:rsid w:val="00C96BB9"/>
    <w:rsid w:val="00CA213A"/>
    <w:rsid w:val="00CB26FB"/>
    <w:rsid w:val="00CC663A"/>
    <w:rsid w:val="00CD68D4"/>
    <w:rsid w:val="00CF711B"/>
    <w:rsid w:val="00D11842"/>
    <w:rsid w:val="00D174C2"/>
    <w:rsid w:val="00D214EC"/>
    <w:rsid w:val="00D30110"/>
    <w:rsid w:val="00D5719C"/>
    <w:rsid w:val="00D658E1"/>
    <w:rsid w:val="00D87383"/>
    <w:rsid w:val="00D875B6"/>
    <w:rsid w:val="00D96305"/>
    <w:rsid w:val="00DA075F"/>
    <w:rsid w:val="00DA77F3"/>
    <w:rsid w:val="00DC5365"/>
    <w:rsid w:val="00DC58DC"/>
    <w:rsid w:val="00DC66EF"/>
    <w:rsid w:val="00DF08D7"/>
    <w:rsid w:val="00DF7E7D"/>
    <w:rsid w:val="00E00F75"/>
    <w:rsid w:val="00E10416"/>
    <w:rsid w:val="00E43C73"/>
    <w:rsid w:val="00E47C03"/>
    <w:rsid w:val="00E50083"/>
    <w:rsid w:val="00E52BA7"/>
    <w:rsid w:val="00E61F52"/>
    <w:rsid w:val="00E74FBB"/>
    <w:rsid w:val="00E8158C"/>
    <w:rsid w:val="00EB6F72"/>
    <w:rsid w:val="00EB7071"/>
    <w:rsid w:val="00EC42AE"/>
    <w:rsid w:val="00F11086"/>
    <w:rsid w:val="00F275D3"/>
    <w:rsid w:val="00F32172"/>
    <w:rsid w:val="00F3302E"/>
    <w:rsid w:val="00F44342"/>
    <w:rsid w:val="00F465E6"/>
    <w:rsid w:val="00F5330C"/>
    <w:rsid w:val="00F542EE"/>
    <w:rsid w:val="00F81116"/>
    <w:rsid w:val="00FB4D46"/>
    <w:rsid w:val="00FB786B"/>
    <w:rsid w:val="00FB7D9B"/>
    <w:rsid w:val="00FD1ED0"/>
    <w:rsid w:val="0938F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013A"/>
  <w15:chartTrackingRefBased/>
  <w15:docId w15:val="{08CA8FF4-5E01-4876-916E-AA1C51D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4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44342"/>
    <w:pPr>
      <w:spacing w:before="14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74"/>
    <w:pPr>
      <w:tabs>
        <w:tab w:val="center" w:pos="4680"/>
        <w:tab w:val="right" w:pos="9360"/>
      </w:tabs>
    </w:pPr>
  </w:style>
  <w:style w:type="character" w:customStyle="1" w:styleId="HeaderChar">
    <w:name w:val="Header Char"/>
    <w:basedOn w:val="DefaultParagraphFont"/>
    <w:link w:val="Header"/>
    <w:uiPriority w:val="99"/>
    <w:rsid w:val="00BF3E74"/>
  </w:style>
  <w:style w:type="paragraph" w:styleId="Footer">
    <w:name w:val="footer"/>
    <w:basedOn w:val="Normal"/>
    <w:link w:val="FooterChar"/>
    <w:uiPriority w:val="99"/>
    <w:unhideWhenUsed/>
    <w:rsid w:val="00BF3E74"/>
    <w:pPr>
      <w:tabs>
        <w:tab w:val="center" w:pos="4680"/>
        <w:tab w:val="right" w:pos="9360"/>
      </w:tabs>
    </w:pPr>
  </w:style>
  <w:style w:type="character" w:customStyle="1" w:styleId="FooterChar">
    <w:name w:val="Footer Char"/>
    <w:basedOn w:val="DefaultParagraphFont"/>
    <w:link w:val="Footer"/>
    <w:uiPriority w:val="99"/>
    <w:rsid w:val="00BF3E74"/>
  </w:style>
  <w:style w:type="paragraph" w:styleId="BalloonText">
    <w:name w:val="Balloon Text"/>
    <w:basedOn w:val="Normal"/>
    <w:link w:val="BalloonTextChar"/>
    <w:uiPriority w:val="99"/>
    <w:semiHidden/>
    <w:unhideWhenUsed/>
    <w:rsid w:val="00340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DF"/>
    <w:rPr>
      <w:rFonts w:ascii="Segoe UI" w:hAnsi="Segoe UI" w:cs="Segoe UI"/>
      <w:sz w:val="18"/>
      <w:szCs w:val="18"/>
    </w:rPr>
  </w:style>
  <w:style w:type="character" w:customStyle="1" w:styleId="Heading1Char">
    <w:name w:val="Heading 1 Char"/>
    <w:basedOn w:val="DefaultParagraphFont"/>
    <w:link w:val="Heading1"/>
    <w:uiPriority w:val="9"/>
    <w:rsid w:val="00F44342"/>
    <w:rPr>
      <w:rFonts w:ascii="Calibri" w:eastAsia="Calibri" w:hAnsi="Calibri" w:cs="Calibri"/>
      <w:b/>
      <w:bCs/>
    </w:rPr>
  </w:style>
  <w:style w:type="paragraph" w:styleId="BodyText">
    <w:name w:val="Body Text"/>
    <w:basedOn w:val="Normal"/>
    <w:link w:val="BodyTextChar"/>
    <w:uiPriority w:val="1"/>
    <w:qFormat/>
    <w:rsid w:val="00F44342"/>
  </w:style>
  <w:style w:type="character" w:customStyle="1" w:styleId="BodyTextChar">
    <w:name w:val="Body Text Char"/>
    <w:basedOn w:val="DefaultParagraphFont"/>
    <w:link w:val="BodyText"/>
    <w:uiPriority w:val="1"/>
    <w:rsid w:val="00F44342"/>
    <w:rPr>
      <w:rFonts w:ascii="Calibri" w:eastAsia="Calibri" w:hAnsi="Calibri" w:cs="Calibri"/>
    </w:rPr>
  </w:style>
  <w:style w:type="paragraph" w:styleId="ListParagraph">
    <w:name w:val="List Paragraph"/>
    <w:basedOn w:val="Normal"/>
    <w:uiPriority w:val="1"/>
    <w:qFormat/>
    <w:rsid w:val="00F44342"/>
    <w:pPr>
      <w:ind w:left="820" w:right="117" w:hanging="360"/>
      <w:jc w:val="both"/>
    </w:pPr>
  </w:style>
  <w:style w:type="character" w:styleId="Hyperlink">
    <w:name w:val="Hyperlink"/>
    <w:basedOn w:val="DefaultParagraphFont"/>
    <w:uiPriority w:val="99"/>
    <w:unhideWhenUsed/>
    <w:rsid w:val="00386143"/>
    <w:rPr>
      <w:color w:val="0563C1" w:themeColor="hyperlink"/>
      <w:u w:val="single"/>
    </w:rPr>
  </w:style>
  <w:style w:type="character" w:styleId="CommentReference">
    <w:name w:val="annotation reference"/>
    <w:basedOn w:val="DefaultParagraphFont"/>
    <w:uiPriority w:val="99"/>
    <w:semiHidden/>
    <w:unhideWhenUsed/>
    <w:rsid w:val="00BD40D5"/>
    <w:rPr>
      <w:sz w:val="16"/>
      <w:szCs w:val="16"/>
    </w:rPr>
  </w:style>
  <w:style w:type="paragraph" w:styleId="CommentText">
    <w:name w:val="annotation text"/>
    <w:basedOn w:val="Normal"/>
    <w:link w:val="CommentTextChar"/>
    <w:uiPriority w:val="99"/>
    <w:semiHidden/>
    <w:unhideWhenUsed/>
    <w:rsid w:val="00BD40D5"/>
    <w:rPr>
      <w:sz w:val="20"/>
      <w:szCs w:val="20"/>
    </w:rPr>
  </w:style>
  <w:style w:type="character" w:customStyle="1" w:styleId="CommentTextChar">
    <w:name w:val="Comment Text Char"/>
    <w:basedOn w:val="DefaultParagraphFont"/>
    <w:link w:val="CommentText"/>
    <w:uiPriority w:val="99"/>
    <w:semiHidden/>
    <w:rsid w:val="00BD40D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40D5"/>
    <w:rPr>
      <w:b/>
      <w:bCs/>
    </w:rPr>
  </w:style>
  <w:style w:type="character" w:customStyle="1" w:styleId="CommentSubjectChar">
    <w:name w:val="Comment Subject Char"/>
    <w:basedOn w:val="CommentTextChar"/>
    <w:link w:val="CommentSubject"/>
    <w:uiPriority w:val="99"/>
    <w:semiHidden/>
    <w:rsid w:val="00BD40D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9074">
      <w:bodyDiv w:val="1"/>
      <w:marLeft w:val="0"/>
      <w:marRight w:val="0"/>
      <w:marTop w:val="0"/>
      <w:marBottom w:val="0"/>
      <w:divBdr>
        <w:top w:val="none" w:sz="0" w:space="0" w:color="auto"/>
        <w:left w:val="none" w:sz="0" w:space="0" w:color="auto"/>
        <w:bottom w:val="none" w:sz="0" w:space="0" w:color="auto"/>
        <w:right w:val="none" w:sz="0" w:space="0" w:color="auto"/>
      </w:divBdr>
    </w:div>
    <w:div w:id="946811464">
      <w:bodyDiv w:val="1"/>
      <w:marLeft w:val="0"/>
      <w:marRight w:val="0"/>
      <w:marTop w:val="0"/>
      <w:marBottom w:val="0"/>
      <w:divBdr>
        <w:top w:val="none" w:sz="0" w:space="0" w:color="auto"/>
        <w:left w:val="none" w:sz="0" w:space="0" w:color="auto"/>
        <w:bottom w:val="none" w:sz="0" w:space="0" w:color="auto"/>
        <w:right w:val="none" w:sz="0" w:space="0" w:color="auto"/>
      </w:divBdr>
    </w:div>
    <w:div w:id="1412388106">
      <w:bodyDiv w:val="1"/>
      <w:marLeft w:val="0"/>
      <w:marRight w:val="0"/>
      <w:marTop w:val="0"/>
      <w:marBottom w:val="0"/>
      <w:divBdr>
        <w:top w:val="none" w:sz="0" w:space="0" w:color="auto"/>
        <w:left w:val="none" w:sz="0" w:space="0" w:color="auto"/>
        <w:bottom w:val="none" w:sz="0" w:space="0" w:color="auto"/>
        <w:right w:val="none" w:sz="0" w:space="0" w:color="auto"/>
      </w:divBdr>
      <w:divsChild>
        <w:div w:id="275329096">
          <w:marLeft w:val="0"/>
          <w:marRight w:val="0"/>
          <w:marTop w:val="0"/>
          <w:marBottom w:val="0"/>
          <w:divBdr>
            <w:top w:val="none" w:sz="0" w:space="0" w:color="auto"/>
            <w:left w:val="none" w:sz="0" w:space="0" w:color="auto"/>
            <w:bottom w:val="none" w:sz="0" w:space="0" w:color="auto"/>
            <w:right w:val="none" w:sz="0" w:space="0" w:color="auto"/>
          </w:divBdr>
          <w:divsChild>
            <w:div w:id="159273735">
              <w:marLeft w:val="0"/>
              <w:marRight w:val="0"/>
              <w:marTop w:val="0"/>
              <w:marBottom w:val="0"/>
              <w:divBdr>
                <w:top w:val="none" w:sz="0" w:space="0" w:color="auto"/>
                <w:left w:val="none" w:sz="0" w:space="0" w:color="auto"/>
                <w:bottom w:val="none" w:sz="0" w:space="0" w:color="auto"/>
                <w:right w:val="none" w:sz="0" w:space="0" w:color="auto"/>
              </w:divBdr>
            </w:div>
            <w:div w:id="263922223">
              <w:marLeft w:val="0"/>
              <w:marRight w:val="0"/>
              <w:marTop w:val="0"/>
              <w:marBottom w:val="0"/>
              <w:divBdr>
                <w:top w:val="none" w:sz="0" w:space="0" w:color="auto"/>
                <w:left w:val="none" w:sz="0" w:space="0" w:color="auto"/>
                <w:bottom w:val="none" w:sz="0" w:space="0" w:color="auto"/>
                <w:right w:val="none" w:sz="0" w:space="0" w:color="auto"/>
              </w:divBdr>
              <w:divsChild>
                <w:div w:id="541022932">
                  <w:marLeft w:val="0"/>
                  <w:marRight w:val="0"/>
                  <w:marTop w:val="0"/>
                  <w:marBottom w:val="0"/>
                  <w:divBdr>
                    <w:top w:val="none" w:sz="0" w:space="0" w:color="auto"/>
                    <w:left w:val="none" w:sz="0" w:space="0" w:color="auto"/>
                    <w:bottom w:val="none" w:sz="0" w:space="0" w:color="auto"/>
                    <w:right w:val="none" w:sz="0" w:space="0" w:color="auto"/>
                  </w:divBdr>
                  <w:divsChild>
                    <w:div w:id="654601364">
                      <w:marLeft w:val="0"/>
                      <w:marRight w:val="0"/>
                      <w:marTop w:val="0"/>
                      <w:marBottom w:val="0"/>
                      <w:divBdr>
                        <w:top w:val="none" w:sz="0" w:space="0" w:color="auto"/>
                        <w:left w:val="none" w:sz="0" w:space="0" w:color="auto"/>
                        <w:bottom w:val="none" w:sz="0" w:space="0" w:color="auto"/>
                        <w:right w:val="none" w:sz="0" w:space="0" w:color="auto"/>
                      </w:divBdr>
                      <w:divsChild>
                        <w:div w:id="1201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48631">
              <w:marLeft w:val="0"/>
              <w:marRight w:val="0"/>
              <w:marTop w:val="0"/>
              <w:marBottom w:val="0"/>
              <w:divBdr>
                <w:top w:val="none" w:sz="0" w:space="0" w:color="auto"/>
                <w:left w:val="none" w:sz="0" w:space="0" w:color="auto"/>
                <w:bottom w:val="none" w:sz="0" w:space="0" w:color="auto"/>
                <w:right w:val="none" w:sz="0" w:space="0" w:color="auto"/>
              </w:divBdr>
              <w:divsChild>
                <w:div w:id="1309898847">
                  <w:marLeft w:val="0"/>
                  <w:marRight w:val="0"/>
                  <w:marTop w:val="0"/>
                  <w:marBottom w:val="0"/>
                  <w:divBdr>
                    <w:top w:val="none" w:sz="0" w:space="0" w:color="auto"/>
                    <w:left w:val="none" w:sz="0" w:space="0" w:color="auto"/>
                    <w:bottom w:val="none" w:sz="0" w:space="0" w:color="auto"/>
                    <w:right w:val="none" w:sz="0" w:space="0" w:color="auto"/>
                  </w:divBdr>
                  <w:divsChild>
                    <w:div w:id="1948154677">
                      <w:marLeft w:val="0"/>
                      <w:marRight w:val="0"/>
                      <w:marTop w:val="0"/>
                      <w:marBottom w:val="0"/>
                      <w:divBdr>
                        <w:top w:val="none" w:sz="0" w:space="0" w:color="auto"/>
                        <w:left w:val="none" w:sz="0" w:space="0" w:color="auto"/>
                        <w:bottom w:val="none" w:sz="0" w:space="0" w:color="auto"/>
                        <w:right w:val="none" w:sz="0" w:space="0" w:color="auto"/>
                      </w:divBdr>
                      <w:divsChild>
                        <w:div w:id="11751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138477">
      <w:bodyDiv w:val="1"/>
      <w:marLeft w:val="0"/>
      <w:marRight w:val="0"/>
      <w:marTop w:val="0"/>
      <w:marBottom w:val="0"/>
      <w:divBdr>
        <w:top w:val="none" w:sz="0" w:space="0" w:color="auto"/>
        <w:left w:val="none" w:sz="0" w:space="0" w:color="auto"/>
        <w:bottom w:val="none" w:sz="0" w:space="0" w:color="auto"/>
        <w:right w:val="none" w:sz="0" w:space="0" w:color="auto"/>
      </w:divBdr>
      <w:divsChild>
        <w:div w:id="511846014">
          <w:marLeft w:val="0"/>
          <w:marRight w:val="0"/>
          <w:marTop w:val="0"/>
          <w:marBottom w:val="0"/>
          <w:divBdr>
            <w:top w:val="none" w:sz="0" w:space="0" w:color="auto"/>
            <w:left w:val="none" w:sz="0" w:space="0" w:color="auto"/>
            <w:bottom w:val="none" w:sz="0" w:space="0" w:color="auto"/>
            <w:right w:val="none" w:sz="0" w:space="0" w:color="auto"/>
          </w:divBdr>
        </w:div>
        <w:div w:id="2011908521">
          <w:marLeft w:val="0"/>
          <w:marRight w:val="0"/>
          <w:marTop w:val="0"/>
          <w:marBottom w:val="0"/>
          <w:divBdr>
            <w:top w:val="none" w:sz="0" w:space="0" w:color="auto"/>
            <w:left w:val="none" w:sz="0" w:space="0" w:color="auto"/>
            <w:bottom w:val="none" w:sz="0" w:space="0" w:color="auto"/>
            <w:right w:val="none" w:sz="0" w:space="0" w:color="auto"/>
          </w:divBdr>
        </w:div>
        <w:div w:id="2018143807">
          <w:marLeft w:val="0"/>
          <w:marRight w:val="0"/>
          <w:marTop w:val="0"/>
          <w:marBottom w:val="0"/>
          <w:divBdr>
            <w:top w:val="none" w:sz="0" w:space="0" w:color="auto"/>
            <w:left w:val="none" w:sz="0" w:space="0" w:color="auto"/>
            <w:bottom w:val="none" w:sz="0" w:space="0" w:color="auto"/>
            <w:right w:val="none" w:sz="0" w:space="0" w:color="auto"/>
          </w:divBdr>
        </w:div>
      </w:divsChild>
    </w:div>
    <w:div w:id="1676149372">
      <w:bodyDiv w:val="1"/>
      <w:marLeft w:val="0"/>
      <w:marRight w:val="0"/>
      <w:marTop w:val="0"/>
      <w:marBottom w:val="0"/>
      <w:divBdr>
        <w:top w:val="none" w:sz="0" w:space="0" w:color="auto"/>
        <w:left w:val="none" w:sz="0" w:space="0" w:color="auto"/>
        <w:bottom w:val="none" w:sz="0" w:space="0" w:color="auto"/>
        <w:right w:val="none" w:sz="0" w:space="0" w:color="auto"/>
      </w:divBdr>
      <w:divsChild>
        <w:div w:id="1593320203">
          <w:marLeft w:val="0"/>
          <w:marRight w:val="0"/>
          <w:marTop w:val="0"/>
          <w:marBottom w:val="0"/>
          <w:divBdr>
            <w:top w:val="none" w:sz="0" w:space="0" w:color="auto"/>
            <w:left w:val="none" w:sz="0" w:space="0" w:color="auto"/>
            <w:bottom w:val="none" w:sz="0" w:space="0" w:color="auto"/>
            <w:right w:val="none" w:sz="0" w:space="0" w:color="auto"/>
          </w:divBdr>
          <w:divsChild>
            <w:div w:id="314141198">
              <w:marLeft w:val="0"/>
              <w:marRight w:val="0"/>
              <w:marTop w:val="0"/>
              <w:marBottom w:val="0"/>
              <w:divBdr>
                <w:top w:val="none" w:sz="0" w:space="0" w:color="auto"/>
                <w:left w:val="none" w:sz="0" w:space="0" w:color="auto"/>
                <w:bottom w:val="none" w:sz="0" w:space="0" w:color="auto"/>
                <w:right w:val="none" w:sz="0" w:space="0" w:color="auto"/>
              </w:divBdr>
            </w:div>
            <w:div w:id="935942813">
              <w:marLeft w:val="0"/>
              <w:marRight w:val="0"/>
              <w:marTop w:val="0"/>
              <w:marBottom w:val="0"/>
              <w:divBdr>
                <w:top w:val="none" w:sz="0" w:space="0" w:color="auto"/>
                <w:left w:val="none" w:sz="0" w:space="0" w:color="auto"/>
                <w:bottom w:val="none" w:sz="0" w:space="0" w:color="auto"/>
                <w:right w:val="none" w:sz="0" w:space="0" w:color="auto"/>
              </w:divBdr>
              <w:divsChild>
                <w:div w:id="433015441">
                  <w:marLeft w:val="0"/>
                  <w:marRight w:val="0"/>
                  <w:marTop w:val="0"/>
                  <w:marBottom w:val="0"/>
                  <w:divBdr>
                    <w:top w:val="none" w:sz="0" w:space="0" w:color="auto"/>
                    <w:left w:val="none" w:sz="0" w:space="0" w:color="auto"/>
                    <w:bottom w:val="none" w:sz="0" w:space="0" w:color="auto"/>
                    <w:right w:val="none" w:sz="0" w:space="0" w:color="auto"/>
                  </w:divBdr>
                  <w:divsChild>
                    <w:div w:id="1898397861">
                      <w:marLeft w:val="0"/>
                      <w:marRight w:val="0"/>
                      <w:marTop w:val="0"/>
                      <w:marBottom w:val="0"/>
                      <w:divBdr>
                        <w:top w:val="none" w:sz="0" w:space="0" w:color="auto"/>
                        <w:left w:val="none" w:sz="0" w:space="0" w:color="auto"/>
                        <w:bottom w:val="none" w:sz="0" w:space="0" w:color="auto"/>
                        <w:right w:val="none" w:sz="0" w:space="0" w:color="auto"/>
                      </w:divBdr>
                      <w:divsChild>
                        <w:div w:id="1033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3647">
              <w:marLeft w:val="0"/>
              <w:marRight w:val="0"/>
              <w:marTop w:val="0"/>
              <w:marBottom w:val="0"/>
              <w:divBdr>
                <w:top w:val="none" w:sz="0" w:space="0" w:color="auto"/>
                <w:left w:val="none" w:sz="0" w:space="0" w:color="auto"/>
                <w:bottom w:val="none" w:sz="0" w:space="0" w:color="auto"/>
                <w:right w:val="none" w:sz="0" w:space="0" w:color="auto"/>
              </w:divBdr>
              <w:divsChild>
                <w:div w:id="1093818547">
                  <w:marLeft w:val="0"/>
                  <w:marRight w:val="0"/>
                  <w:marTop w:val="0"/>
                  <w:marBottom w:val="0"/>
                  <w:divBdr>
                    <w:top w:val="none" w:sz="0" w:space="0" w:color="auto"/>
                    <w:left w:val="none" w:sz="0" w:space="0" w:color="auto"/>
                    <w:bottom w:val="none" w:sz="0" w:space="0" w:color="auto"/>
                    <w:right w:val="none" w:sz="0" w:space="0" w:color="auto"/>
                  </w:divBdr>
                  <w:divsChild>
                    <w:div w:id="843279693">
                      <w:marLeft w:val="0"/>
                      <w:marRight w:val="0"/>
                      <w:marTop w:val="0"/>
                      <w:marBottom w:val="0"/>
                      <w:divBdr>
                        <w:top w:val="none" w:sz="0" w:space="0" w:color="auto"/>
                        <w:left w:val="none" w:sz="0" w:space="0" w:color="auto"/>
                        <w:bottom w:val="none" w:sz="0" w:space="0" w:color="auto"/>
                        <w:right w:val="none" w:sz="0" w:space="0" w:color="auto"/>
                      </w:divBdr>
                      <w:divsChild>
                        <w:div w:id="1260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6220">
      <w:bodyDiv w:val="1"/>
      <w:marLeft w:val="0"/>
      <w:marRight w:val="0"/>
      <w:marTop w:val="0"/>
      <w:marBottom w:val="0"/>
      <w:divBdr>
        <w:top w:val="none" w:sz="0" w:space="0" w:color="auto"/>
        <w:left w:val="none" w:sz="0" w:space="0" w:color="auto"/>
        <w:bottom w:val="none" w:sz="0" w:space="0" w:color="auto"/>
        <w:right w:val="none" w:sz="0" w:space="0" w:color="auto"/>
      </w:divBdr>
      <w:divsChild>
        <w:div w:id="72243638">
          <w:marLeft w:val="0"/>
          <w:marRight w:val="0"/>
          <w:marTop w:val="0"/>
          <w:marBottom w:val="0"/>
          <w:divBdr>
            <w:top w:val="none" w:sz="0" w:space="0" w:color="auto"/>
            <w:left w:val="none" w:sz="0" w:space="0" w:color="auto"/>
            <w:bottom w:val="none" w:sz="0" w:space="0" w:color="auto"/>
            <w:right w:val="none" w:sz="0" w:space="0" w:color="auto"/>
          </w:divBdr>
        </w:div>
        <w:div w:id="756101398">
          <w:marLeft w:val="0"/>
          <w:marRight w:val="0"/>
          <w:marTop w:val="0"/>
          <w:marBottom w:val="0"/>
          <w:divBdr>
            <w:top w:val="none" w:sz="0" w:space="0" w:color="auto"/>
            <w:left w:val="none" w:sz="0" w:space="0" w:color="auto"/>
            <w:bottom w:val="none" w:sz="0" w:space="0" w:color="auto"/>
            <w:right w:val="none" w:sz="0" w:space="0" w:color="auto"/>
          </w:divBdr>
        </w:div>
        <w:div w:id="915556871">
          <w:marLeft w:val="0"/>
          <w:marRight w:val="0"/>
          <w:marTop w:val="0"/>
          <w:marBottom w:val="0"/>
          <w:divBdr>
            <w:top w:val="none" w:sz="0" w:space="0" w:color="auto"/>
            <w:left w:val="none" w:sz="0" w:space="0" w:color="auto"/>
            <w:bottom w:val="none" w:sz="0" w:space="0" w:color="auto"/>
            <w:right w:val="none" w:sz="0" w:space="0" w:color="auto"/>
          </w:divBdr>
        </w:div>
        <w:div w:id="1095635759">
          <w:marLeft w:val="0"/>
          <w:marRight w:val="0"/>
          <w:marTop w:val="0"/>
          <w:marBottom w:val="0"/>
          <w:divBdr>
            <w:top w:val="none" w:sz="0" w:space="0" w:color="auto"/>
            <w:left w:val="none" w:sz="0" w:space="0" w:color="auto"/>
            <w:bottom w:val="none" w:sz="0" w:space="0" w:color="auto"/>
            <w:right w:val="none" w:sz="0" w:space="0" w:color="auto"/>
          </w:divBdr>
          <w:divsChild>
            <w:div w:id="20057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2720546871345813478BFB80566FE" ma:contentTypeVersion="12" ma:contentTypeDescription="Create a new document." ma:contentTypeScope="" ma:versionID="9b3a52ee6e3c3321576a2c78bef9d503">
  <xsd:schema xmlns:xsd="http://www.w3.org/2001/XMLSchema" xmlns:xs="http://www.w3.org/2001/XMLSchema" xmlns:p="http://schemas.microsoft.com/office/2006/metadata/properties" xmlns:ns2="0c172c83-3a37-4f7d-8e22-22bc72f73432" xmlns:ns3="af8fe629-0c4f-4d3e-8b6e-d29cabfbab8f" targetNamespace="http://schemas.microsoft.com/office/2006/metadata/properties" ma:root="true" ma:fieldsID="65efbc400029ce03b3fe90ca2d0ea29f" ns2:_="" ns3:_="">
    <xsd:import namespace="0c172c83-3a37-4f7d-8e22-22bc72f73432"/>
    <xsd:import namespace="af8fe629-0c4f-4d3e-8b6e-d29cabfbab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2c83-3a37-4f7d-8e22-22bc72f734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fe629-0c4f-4d3e-8b6e-d29cabfbab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172c83-3a37-4f7d-8e22-22bc72f73432">
      <UserInfo>
        <DisplayName>Kerry Flathers</DisplayName>
        <AccountId>436</AccountId>
        <AccountType/>
      </UserInfo>
    </SharedWithUsers>
  </documentManagement>
</p:properties>
</file>

<file path=customXml/itemProps1.xml><?xml version="1.0" encoding="utf-8"?>
<ds:datastoreItem xmlns:ds="http://schemas.openxmlformats.org/officeDocument/2006/customXml" ds:itemID="{D1D2074C-F65C-49D3-A814-548DAECFD010}">
  <ds:schemaRefs>
    <ds:schemaRef ds:uri="http://schemas.microsoft.com/sharepoint/v3/contenttype/forms"/>
  </ds:schemaRefs>
</ds:datastoreItem>
</file>

<file path=customXml/itemProps2.xml><?xml version="1.0" encoding="utf-8"?>
<ds:datastoreItem xmlns:ds="http://schemas.openxmlformats.org/officeDocument/2006/customXml" ds:itemID="{B5BB0612-5F3C-4904-A6AB-F133437A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2c83-3a37-4f7d-8e22-22bc72f73432"/>
    <ds:schemaRef ds:uri="af8fe629-0c4f-4d3e-8b6e-d29cabfba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861F0-613B-4D16-9747-8FFFB641FA92}">
  <ds:schemaRefs>
    <ds:schemaRef ds:uri="http://schemas.microsoft.com/office/2006/metadata/properties"/>
    <ds:schemaRef ds:uri="http://schemas.microsoft.com/office/infopath/2007/PartnerControls"/>
    <ds:schemaRef ds:uri="0c172c83-3a37-4f7d-8e22-22bc72f7343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Dutton-Swain</dc:creator>
  <cp:keywords/>
  <dc:description/>
  <cp:lastModifiedBy>Kerry Flathers</cp:lastModifiedBy>
  <cp:revision>2</cp:revision>
  <cp:lastPrinted>2019-03-21T17:44:00Z</cp:lastPrinted>
  <dcterms:created xsi:type="dcterms:W3CDTF">2020-11-23T19:10:00Z</dcterms:created>
  <dcterms:modified xsi:type="dcterms:W3CDTF">2020-11-23T19:10:00Z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0x010100DE82720546871345813478BFB80566FE</vt:lpwstr>
  </property>
  <property fmtid="{D5CDD505-2E9C-101B-9397-08002B2CF9AE}" pid="3" name="Order">
    <vt:r8>22305200</vt:r8>
  </property>
  <property fmtid="{D5CDD505-2E9C-101B-9397-08002B2CF9AE}" pid="4" name="AuthorIds_UIVersion_2560">
    <vt:lpwstr>16</vt:lpwstr>
  </property>
</Properties>
</file>